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9C" w:rsidRPr="00F6549C" w:rsidRDefault="00F6549C" w:rsidP="00F6549C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F6549C">
        <w:rPr>
          <w:rFonts w:ascii="Verdana" w:hAnsi="Verdana"/>
          <w:b/>
          <w:sz w:val="24"/>
          <w:szCs w:val="24"/>
          <w:u w:val="single"/>
        </w:rPr>
        <w:t>CIRCULAR</w:t>
      </w:r>
    </w:p>
    <w:p w:rsidR="004F35EF" w:rsidRPr="00F6549C" w:rsidRDefault="00F6549C" w:rsidP="00F6549C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F6549C">
        <w:rPr>
          <w:rFonts w:ascii="Verdana" w:hAnsi="Verdana"/>
          <w:b/>
          <w:sz w:val="24"/>
          <w:szCs w:val="24"/>
          <w:u w:val="single"/>
        </w:rPr>
        <w:t xml:space="preserve"> ASOCIACIONES COMARCA RIBERA ALTA DEL EBRO</w:t>
      </w:r>
    </w:p>
    <w:p w:rsidR="00F6549C" w:rsidRDefault="00F6549C" w:rsidP="00F6549C">
      <w:pPr>
        <w:jc w:val="center"/>
        <w:rPr>
          <w:rFonts w:ascii="Verdana" w:hAnsi="Verdana"/>
          <w:sz w:val="24"/>
          <w:szCs w:val="24"/>
        </w:rPr>
      </w:pPr>
    </w:p>
    <w:p w:rsidR="00F6549C" w:rsidRDefault="00F6549C" w:rsidP="00F6549C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Prevista próximamente la convocatoria de subvenciones para asociaciones/entidades sin ánimo de lucro/clubs deportivos de la Comarca os invitamos a una Jornada informativa sobre el contenido de las bases reguladoras de las mismas para el día 1</w:t>
      </w:r>
      <w:r w:rsidR="007452BD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 xml:space="preserve"> de abril a las 1</w:t>
      </w:r>
      <w:r w:rsidR="007452BD">
        <w:rPr>
          <w:rFonts w:ascii="Verdana" w:hAnsi="Verdana"/>
          <w:sz w:val="24"/>
          <w:szCs w:val="24"/>
        </w:rPr>
        <w:t>1</w:t>
      </w:r>
      <w:bookmarkStart w:id="0" w:name="_GoBack"/>
      <w:bookmarkEnd w:id="0"/>
      <w:r>
        <w:rPr>
          <w:rFonts w:ascii="Verdana" w:hAnsi="Verdana"/>
          <w:sz w:val="24"/>
          <w:szCs w:val="24"/>
        </w:rPr>
        <w:t>:00 horas en la sede de la Comarca ( c/ Almogávares 51 Alagón).</w:t>
      </w:r>
    </w:p>
    <w:p w:rsidR="00F6549C" w:rsidRDefault="00F6549C" w:rsidP="00F6549C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Sería conveniente que algún miembro de la Asociación/Club deportivo asistiera a la reunión para resolver dudas que se plantean todos los años y conocer las matizaciones/modificaciones que se han realizado este año.</w:t>
      </w:r>
    </w:p>
    <w:p w:rsidR="00512118" w:rsidRDefault="00F6549C" w:rsidP="00F6549C">
      <w:pPr>
        <w:jc w:val="both"/>
      </w:pPr>
      <w:r>
        <w:rPr>
          <w:rFonts w:ascii="Verdana" w:hAnsi="Verdana"/>
          <w:sz w:val="24"/>
          <w:szCs w:val="24"/>
        </w:rPr>
        <w:tab/>
      </w:r>
      <w:r w:rsidRPr="00F6549C">
        <w:rPr>
          <w:rFonts w:ascii="Verdana" w:hAnsi="Verdana"/>
          <w:sz w:val="24"/>
          <w:szCs w:val="24"/>
        </w:rPr>
        <w:t>Alagón, 8 de abril de 2019.</w:t>
      </w:r>
    </w:p>
    <w:sectPr w:rsidR="00512118" w:rsidSect="00F6549C">
      <w:headerReference w:type="default" r:id="rId8"/>
      <w:type w:val="continuous"/>
      <w:pgSz w:w="8391" w:h="11907" w:code="11"/>
      <w:pgMar w:top="1985" w:right="1418" w:bottom="1304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AA" w:rsidRDefault="003A7FAA" w:rsidP="002A46D0">
      <w:pPr>
        <w:spacing w:after="0" w:line="240" w:lineRule="auto"/>
      </w:pPr>
      <w:r>
        <w:separator/>
      </w:r>
    </w:p>
  </w:endnote>
  <w:endnote w:type="continuationSeparator" w:id="0">
    <w:p w:rsidR="003A7FAA" w:rsidRDefault="003A7FAA" w:rsidP="002A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AA" w:rsidRDefault="003A7FAA" w:rsidP="002A46D0">
      <w:pPr>
        <w:spacing w:after="0" w:line="240" w:lineRule="auto"/>
      </w:pPr>
      <w:r>
        <w:separator/>
      </w:r>
    </w:p>
  </w:footnote>
  <w:footnote w:type="continuationSeparator" w:id="0">
    <w:p w:rsidR="003A7FAA" w:rsidRDefault="003A7FAA" w:rsidP="002A4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D0" w:rsidRPr="009A565F" w:rsidRDefault="002A46D0" w:rsidP="002A46D0">
    <w:pPr>
      <w:pStyle w:val="Encabezado"/>
      <w:jc w:val="right"/>
      <w:rPr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DABBD78" wp14:editId="009084CE">
          <wp:simplePos x="0" y="0"/>
          <wp:positionH relativeFrom="column">
            <wp:posOffset>-544195</wp:posOffset>
          </wp:positionH>
          <wp:positionV relativeFrom="paragraph">
            <wp:posOffset>-249555</wp:posOffset>
          </wp:positionV>
          <wp:extent cx="1705610" cy="664210"/>
          <wp:effectExtent l="0" t="0" r="8890" b="2540"/>
          <wp:wrapSquare wrapText="bothSides"/>
          <wp:docPr id="1" name="0 Imagen" descr="logo 15 ribera alta del ebr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5 ribera alta del ebro.bmp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565F">
      <w:rPr>
        <w:sz w:val="18"/>
        <w:szCs w:val="18"/>
      </w:rPr>
      <w:t>C / Almogávares, 51</w:t>
    </w:r>
  </w:p>
  <w:p w:rsidR="002A46D0" w:rsidRPr="009A565F" w:rsidRDefault="002A46D0" w:rsidP="002A46D0">
    <w:pPr>
      <w:pStyle w:val="Encabezado"/>
      <w:jc w:val="right"/>
      <w:rPr>
        <w:sz w:val="18"/>
        <w:szCs w:val="18"/>
      </w:rPr>
    </w:pPr>
    <w:r w:rsidRPr="009A565F">
      <w:rPr>
        <w:sz w:val="18"/>
        <w:szCs w:val="18"/>
      </w:rPr>
      <w:t>50630 ALAGÓN (Zaragoza)</w:t>
    </w:r>
  </w:p>
  <w:p w:rsidR="002A46D0" w:rsidRDefault="002A4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AA"/>
    <w:rsid w:val="001D1722"/>
    <w:rsid w:val="00237512"/>
    <w:rsid w:val="00245D25"/>
    <w:rsid w:val="002A3307"/>
    <w:rsid w:val="002A46D0"/>
    <w:rsid w:val="003A7FAA"/>
    <w:rsid w:val="004F35EF"/>
    <w:rsid w:val="00512118"/>
    <w:rsid w:val="00525EBD"/>
    <w:rsid w:val="005E7113"/>
    <w:rsid w:val="007452BD"/>
    <w:rsid w:val="007D74B7"/>
    <w:rsid w:val="0089754A"/>
    <w:rsid w:val="00AB4EA6"/>
    <w:rsid w:val="00B134AC"/>
    <w:rsid w:val="00DB5D83"/>
    <w:rsid w:val="00F6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6D0"/>
  </w:style>
  <w:style w:type="paragraph" w:styleId="Piedepgina">
    <w:name w:val="footer"/>
    <w:basedOn w:val="Normal"/>
    <w:link w:val="PiedepginaCar"/>
    <w:uiPriority w:val="99"/>
    <w:unhideWhenUsed/>
    <w:rsid w:val="002A4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6D0"/>
  </w:style>
  <w:style w:type="paragraph" w:styleId="Piedepgina">
    <w:name w:val="footer"/>
    <w:basedOn w:val="Normal"/>
    <w:link w:val="PiedepginaCar"/>
    <w:uiPriority w:val="99"/>
    <w:unhideWhenUsed/>
    <w:rsid w:val="002A4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E5B2-1AE7-4B52-A54B-4424C2C2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2019-04-08T06:54:00Z</cp:lastPrinted>
  <dcterms:created xsi:type="dcterms:W3CDTF">2019-04-08T06:45:00Z</dcterms:created>
  <dcterms:modified xsi:type="dcterms:W3CDTF">2019-04-08T08:36:00Z</dcterms:modified>
</cp:coreProperties>
</file>